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0"/>
      </w:tblGrid>
      <w:tr w:rsidR="00B740E3" w:rsidTr="009E6D27">
        <w:tc>
          <w:tcPr>
            <w:tcW w:w="4860" w:type="dxa"/>
          </w:tcPr>
          <w:p w:rsidR="00B740E3" w:rsidRDefault="00B740E3" w:rsidP="009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740E3" w:rsidRDefault="00B740E3" w:rsidP="009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</w:p>
          <w:p w:rsidR="00B740E3" w:rsidRDefault="00B740E3" w:rsidP="009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0E3" w:rsidRDefault="00B740E3" w:rsidP="009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«21» февраля 2022г</w:t>
            </w:r>
          </w:p>
        </w:tc>
        <w:tc>
          <w:tcPr>
            <w:tcW w:w="4860" w:type="dxa"/>
          </w:tcPr>
          <w:p w:rsidR="00B740E3" w:rsidRDefault="00B740E3" w:rsidP="009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740E3" w:rsidRDefault="00B740E3" w:rsidP="009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  <w:p w:rsidR="00B740E3" w:rsidRDefault="00B740E3" w:rsidP="009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__________Г.К.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Утегалиева</w:t>
            </w:r>
            <w:proofErr w:type="spellEnd"/>
          </w:p>
          <w:p w:rsidR="00B740E3" w:rsidRDefault="00B740E3" w:rsidP="009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«21» февраля 2022 г</w:t>
            </w:r>
          </w:p>
          <w:p w:rsidR="00B740E3" w:rsidRDefault="00AA6718" w:rsidP="009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 w:rsidR="00B7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740E3" w:rsidRDefault="00B740E3" w:rsidP="00B740E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40E3" w:rsidRPr="00EE3518" w:rsidRDefault="00B740E3" w:rsidP="00B740E3">
      <w:pPr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EE3518">
        <w:rPr>
          <w:rFonts w:ascii="Times New Roman" w:hAnsi="Times New Roman" w:cs="Times New Roman"/>
          <w:sz w:val="36"/>
          <w:szCs w:val="36"/>
        </w:rPr>
        <w:t>Положение</w:t>
      </w:r>
      <w:r w:rsidRPr="00EE3518">
        <w:rPr>
          <w:rFonts w:ascii="Times New Roman" w:hAnsi="Times New Roman" w:cs="Times New Roman"/>
          <w:sz w:val="36"/>
          <w:szCs w:val="36"/>
        </w:rPr>
        <w:br/>
        <w:t xml:space="preserve">«Об организации питания </w:t>
      </w:r>
      <w:proofErr w:type="gramStart"/>
      <w:r w:rsidRPr="00EE3518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EE3518">
        <w:rPr>
          <w:rFonts w:ascii="Times New Roman" w:hAnsi="Times New Roman" w:cs="Times New Roman"/>
          <w:sz w:val="36"/>
          <w:szCs w:val="36"/>
        </w:rPr>
        <w:t>, осваивающих образовательные программы дошкольного, начального общего, о</w:t>
      </w:r>
      <w:r>
        <w:rPr>
          <w:rFonts w:ascii="Times New Roman" w:hAnsi="Times New Roman" w:cs="Times New Roman"/>
          <w:sz w:val="36"/>
          <w:szCs w:val="36"/>
        </w:rPr>
        <w:t>сновного общего</w:t>
      </w:r>
      <w:r w:rsidRPr="00EE3518">
        <w:rPr>
          <w:rFonts w:ascii="Times New Roman" w:hAnsi="Times New Roman" w:cs="Times New Roman"/>
          <w:sz w:val="36"/>
          <w:szCs w:val="36"/>
        </w:rPr>
        <w:t xml:space="preserve"> образо</w:t>
      </w:r>
      <w:r>
        <w:rPr>
          <w:rFonts w:ascii="Times New Roman" w:hAnsi="Times New Roman" w:cs="Times New Roman"/>
          <w:sz w:val="36"/>
          <w:szCs w:val="36"/>
        </w:rPr>
        <w:t>вания в МБОУ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Буранчинская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основная</w:t>
      </w:r>
      <w:r w:rsidRPr="00EE3518">
        <w:rPr>
          <w:rFonts w:ascii="Times New Roman" w:hAnsi="Times New Roman" w:cs="Times New Roman"/>
          <w:sz w:val="36"/>
          <w:szCs w:val="36"/>
        </w:rPr>
        <w:t xml:space="preserve"> общеобразовательная школа» </w:t>
      </w: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jc w:val="left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Принято на заседании педагогического совета </w:t>
      </w: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Протокол № 2 от 21.02.2022г</w:t>
      </w: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0" w:name="sub_1100"/>
      <w:bookmarkEnd w:id="0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I. Общие положения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jc w:val="both"/>
        <w:outlineLvl w:val="1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1.Настоящее Положение регламентируется Федеральным законом от 30.03.1999 № 52-ФЗ «О санитарно-эпидемиологическом благополучии населения», </w:t>
      </w:r>
      <w:hyperlink r:id="rId4"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06.10.2003 года  № 131-ФЗ «Об общих принципах организации местного самоуправления в Российской Федерации», Федеральным законом  от 29 декабря 2012 года № 273-ФЗ «Об образовании в Российской Федерации», </w:t>
      </w:r>
      <w:hyperlink r:id="rId5"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 28.09.2020  № 28 «Об утверждении санитарных 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 2.4.3648-20 «Санитарно-эпидемиологические 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организациям воспитания и обучения, отдыха и оздоровления детей и молодежи», </w:t>
      </w:r>
      <w:hyperlink r:id="rId6"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 27.10.2020  № 32 «Об утверждении санитарно-эпидемиологических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2.3/2.4.3590-20  «Санитарно-эпидемиологические требования к организации питания населения», Законом Оренбургской области </w:t>
      </w:r>
      <w:r>
        <w:rPr>
          <w:rFonts w:ascii="Times New Roman" w:hAnsi="Times New Roman" w:cs="Times New Roman"/>
          <w:spacing w:val="2"/>
          <w:sz w:val="28"/>
          <w:szCs w:val="28"/>
        </w:rPr>
        <w:t>от 07 декабря 2020 года N 2522/711-VI-ОЗ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pacing w:val="2"/>
          <w:sz w:val="28"/>
          <w:szCs w:val="28"/>
        </w:rPr>
        <w:t>О наделении органов местного самоуправления Оренбургской области отдельными государственными полномочиями по финансовому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обеспечению бесплатным двухразовым питанием обучающихся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дому», постановлением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 Оренбургской области от 26.01.2022 № 39-п «Об утверждении положения  </w:t>
      </w:r>
      <w:r>
        <w:rPr>
          <w:rFonts w:ascii="Times New Roman" w:hAnsi="Times New Roman" w:cs="Times New Roman"/>
          <w:sz w:val="28"/>
          <w:szCs w:val="28"/>
        </w:rPr>
        <w:t>«Об организации питания обучающихся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и иными нормативными актами.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1"/>
      <w:r>
        <w:rPr>
          <w:rFonts w:ascii="Times New Roman" w:hAnsi="Times New Roman" w:cs="Times New Roman"/>
          <w:sz w:val="28"/>
          <w:szCs w:val="28"/>
        </w:rPr>
        <w:t>2. Настоящее положение имеет целью реализацию прав обучающихся дошкольного, начального общего, основного общего, среднего общего образования по основным общеобразовательным программам на создание условий, гарантирующих охрану и укрепление здоровья обучающихся и воспитанников в период образовательного и воспитательного процесса.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2"/>
      <w:r>
        <w:rPr>
          <w:rFonts w:ascii="Times New Roman" w:hAnsi="Times New Roman" w:cs="Times New Roman"/>
          <w:sz w:val="28"/>
          <w:szCs w:val="28"/>
        </w:rPr>
        <w:t>3. Настоящее Положение определяет отношения между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родителями (законными представителями) и сторонними организациями, устанавливает порядок организации здорового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Start w:id="4" w:name="sub_1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4. Основными задачами организации здорового питания детей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 являются создание условий для его социальной и экономической эффективности,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5" w:name="sub_1200"/>
      <w:bookmarkEnd w:id="5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II. Организационные принципы здорового питания, порядок распределения, предоставления и расходования средств бюджета на мероприятия по организации питания.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 организацией здорового питания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понимается обеспечение: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обучающихся 1-4 классов бесплатным одноразовым горячим питанием, 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обучающихся 1-9 классов с ограниченными возможностями здоровья бесплатным 2-х разовым питанием,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обучающихся 1-4 классов 2-х разовым горячим питанием, 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обучающихся 5-9 классов 2-х разовым горячим питанием, 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воспитанников дошкольных групп  – 4-х разовым горячим питанием.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питания обучающихся 1-4 классов бесплатным  одноразовым горячим питанием осуществляется за счет средств федерального, областного и местного бюджета  в размере 57,10 рублей в день на каждого обучающегося, из расчета 170 учебных дней в год.</w:t>
      </w:r>
    </w:p>
    <w:p w:rsidR="00B740E3" w:rsidRDefault="00B740E3" w:rsidP="00B740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питания  обучающихся  1-9 классов с ограниченными возможностями здоровья  бесплатным 2-х разовым питанием осуществляется за счет средств областного бюджета в форме предоставления субсидии бюджету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на дополнительное финансовое обеспечение мероприятий по организации питания обучающихся 1-9 классов с ограниченными возможностями здоровья   в образовательных организациях в размере </w:t>
      </w:r>
      <w:r>
        <w:rPr>
          <w:rFonts w:ascii="Times New Roman" w:hAnsi="Times New Roman" w:cs="Times New Roman"/>
          <w:sz w:val="28"/>
          <w:szCs w:val="28"/>
        </w:rPr>
        <w:t>67,6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 день на каждого обучающегося,  из расчета 170 учебных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в год.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bookmarkStart w:id="6" w:name="sub_21"/>
      <w:bookmarkEnd w:id="6"/>
      <w:r>
        <w:rPr>
          <w:rFonts w:ascii="Times New Roman" w:hAnsi="Times New Roman" w:cs="Times New Roman"/>
          <w:sz w:val="28"/>
          <w:szCs w:val="28"/>
        </w:rPr>
        <w:t>в) Организация питания обучающихся 5-9 классов 2-х разовым горячим питанием осуществляется за счет:</w:t>
      </w:r>
    </w:p>
    <w:p w:rsidR="00B740E3" w:rsidRDefault="00B740E3" w:rsidP="00B740E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r:id="rId7">
        <w:r>
          <w:rPr>
            <w:rStyle w:val="InternetLink"/>
            <w:rFonts w:ascii="Times New Roman" w:hAnsi="Times New Roman"/>
            <w:sz w:val="28"/>
            <w:szCs w:val="28"/>
          </w:rPr>
          <w:t>областного бюджета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дополнительное финансовое обеспечение мероприятий по организации питания учащихся 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в размере 8 рублей в день на каждого обучающегося,  из расчета 170 учебных дней в год;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компенсационных выплат за счет собственных средств муниципального бюджета в размере 3 рублей 45 копеек на каждого обучающегося, из расчета 170 учебных дней в год;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родителей (законных представителей), спонсорских средств.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Организация питания для детей, пребывающих в дошкольных группах, осуществляется за счет: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компенсационных выплат за счет собственных средств муниципального бюджета в размере 25 рублей за каждый день фактического посещения на каждого воспитанника, находящегося в дошкольной образовательной организации;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родителей (законных представителей), спонсорских средств.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3"/>
      <w:bookmarkStart w:id="8" w:name="sub_22"/>
      <w:bookmarkEnd w:id="7"/>
      <w:r>
        <w:rPr>
          <w:rFonts w:ascii="Times New Roman" w:hAnsi="Times New Roman" w:cs="Times New Roman"/>
          <w:sz w:val="28"/>
          <w:szCs w:val="28"/>
        </w:rPr>
        <w:t>6.  Организация здорового питания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 осуществляется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самой образовательной организацией, в том числе имеющей в качестве структурного подразделения дошкольные группы, посредством введения в штатное расписание организации должностей работников пищеблока.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"/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Так как питание организовано силами образовательной организации торговая надбавка</w:t>
      </w:r>
      <w:r>
        <w:rPr>
          <w:rFonts w:ascii="Times New Roman" w:hAnsi="Times New Roman" w:cs="Times New Roman"/>
          <w:sz w:val="28"/>
          <w:szCs w:val="28"/>
        </w:rPr>
        <w:t xml:space="preserve"> на продукты питания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10" w:name="sub_1300"/>
      <w:bookmarkEnd w:id="10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III. Порядок взаимодействия структурных подразделений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администрации и МБОУ «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ООШ»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"/>
      <w:r>
        <w:rPr>
          <w:rFonts w:ascii="Times New Roman" w:hAnsi="Times New Roman" w:cs="Times New Roman"/>
          <w:sz w:val="28"/>
          <w:szCs w:val="28"/>
        </w:rPr>
        <w:t xml:space="preserve">8. Отдел образования, опеки и попечительства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осуществляет координацию работы по организации здорового питания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привлекает</w:t>
      </w:r>
      <w:bookmarkStart w:id="12" w:name="sub_33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 xml:space="preserve">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к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 персоналом, обслуживающим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по вопросам: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осмотра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 Занесение результатов осмотра ежедневно перед началом рабочей смены в Гигиенический журнал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(сотрудников) в соответствии с формой, рекомендуемой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 2.3/2.4.3590-20;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поступающей продукции, соответствие санитарно-гигиеническим требованиям, предъявляемым к продовольственному сырью и пищевым продуктам, их сопровождение документами, удостоверяющими качество и безопасность, с указанием даты выработки, сроков и условий хранения продукции. Занесение результатов в «Журнал бракеража скоропортящейся продукции», в соответствии с формой, рекомендуемой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 2.3/2.4.3590-20;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закладки продуктов и приготовлением готовой пищи;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оценки качества блюд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 Результат бракеража регистрируется в «Журнале бракеража готовой пищевой продукции»;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витаминизации блюд. Регистрация в «Журнале витаминизации третьих и сладких блюд»;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«Ведомости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рационом питания» с целью осуществления контроля за качественным и количественным составом рациона питания, ассортиментом используемых пищевых продуктов и продовольственного сырья;</w:t>
      </w:r>
    </w:p>
    <w:p w:rsidR="00B740E3" w:rsidRDefault="00B740E3" w:rsidP="00B740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 суточной пробы и условия хранения суточных проб.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Орган, осуществляющий ведение лицевых счетов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обеспечивает своевременное полное финансирование представленных заявок за питание обучающихся 1-4 классов, 5-9 классов, обучающихся 1-9 классов с ограниченными возможностями здоровья и воспитанников дошкольных групп  в пределах бюджетных ассигнований, предусмотренных районным бюджетом на очередной финансовый год и наличия остатка денежных средств на лицевых счетах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 на указанные цели.</w:t>
      </w:r>
      <w:proofErr w:type="gramEnd"/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Руководитель образовательной организации является ответственным лицом за организацию и полноту охвата обучающихся 1-4 классов, 5-9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классов, обучающихся 1-9 классов с ограниченными возможностями здоровья и воспитанников дошкольных групп горячим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Стоимость 2-х разового горячего питания обучающихся 1-4 классов, 5-9 классов определяется решением совета образовательной организации.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Стоимость питания воспитанников дошкольных групп  определяется постановлением администрации Белявского района Оренбургской области.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безопасностью питания обучающихся 1-4 классов, 5-9 классов, обучающихся 1-9 классов с ограниченными возможностями здоровья и воспитанников дошкольных групп  осуществляется должностными лицами, обеспечивающими организацию питания в образовательной организации.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bookmarkStart w:id="14" w:name="sub_35"/>
      <w:bookmarkStart w:id="15" w:name="sub_36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14. Основными условиями при организации питания в образовательной организации являются: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санитарно-эпидемиологического заключения о соответствии условий деятельности и объекта питания требованиям санитарных правил и норм;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доставки продуктов, необходимых для осуществления питания  обучающихся и воспитанников, на пищеблоки  образовательных организаций за счет собственных средств организаций, предпринимателей, оказывающих услуги по поставке сырья и продуктов питания при организации питания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бесплатного одноразового горячего питания обучающихся 1-4 классов, бесплатного 2-х разового питания обучающихся 1-9 классов с ограниченными возможностями здоровья,  2-х разового горячего питания (завтрак и обед) для обучающихся1-4 классов,  5-9 классов, 4-х разового питания  (завтрак, второй завтрак, обед, полдник) для  воспитанников  дошкольной группы;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ассортимент и гарантированное качество приготовления блюд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2.3/2.4.3590-20,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 2.4.3648-20;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производственной базы для приготовления продукции, в том числе посуды и столовых приборов, кухонного инвентаря, производственной одежды, санитарно-гигиенических средств (в соответствии с действующими нормами);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поставщиков  сырья и продуктов питания автотранспорта для доставки продуктов питания или договора с автотранспортным предприятием, специализирующимся на перевозках продуктов питания;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эксплуатации торгово-холодильного, подъемно-транспортного, технологического и другого оборудования согласно инструкциям и правилам эксплуатации, разработанным для каждого вида оборудования;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производственного персонала, знающего основы организации и технологию здорового детского питания, имеющего допуск к работе на предприятиях общественного питания, к работе на производственно-технологическом и холодильном оборудовании;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 чистоты и соблюдения санитарно-эпидемиологического режима в производственных помещениях пищеблоков;</w:t>
      </w:r>
    </w:p>
    <w:p w:rsidR="00B740E3" w:rsidRDefault="00B740E3" w:rsidP="00B740E3">
      <w:r>
        <w:rPr>
          <w:rFonts w:ascii="Times New Roman" w:hAnsi="Times New Roman" w:cs="Times New Roman"/>
          <w:sz w:val="28"/>
          <w:szCs w:val="28"/>
        </w:rPr>
        <w:t xml:space="preserve">организация содержания в надлежащем порядке обеденного зала образовательной организации в соответствии с требованиями </w:t>
      </w:r>
      <w:hyperlink r:id="rId8">
        <w:proofErr w:type="spellStart"/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СанПиН</w:t>
        </w:r>
        <w:proofErr w:type="spellEnd"/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2.3/2.4.3590-20</w:t>
      </w:r>
      <w: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 2.4.3648-20;</w:t>
      </w:r>
    </w:p>
    <w:p w:rsidR="00B740E3" w:rsidRDefault="00B740E3" w:rsidP="00B740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содержания в надлежащем порядке помещений групповых, буфетных образовательной организации в соответствии с требованиями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2.3/2.4.3590-20,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 2.4.3648-20;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технологий здорового питания, различных форм обслуживания, научных достижений в области производства продукции, в том числе использование собственных разработок и методик, взаимодействие с учреждениями, организациями, занимающимися разработкой качественного питания;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удовлетворенности качеством питания родительской общественности (решение родительского комитета образовательной организации).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16" w:name="sub_1400"/>
      <w:bookmarkEnd w:id="16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IV. Организация питания в МБОУ «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ООШ»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</w:p>
    <w:p w:rsidR="00B740E3" w:rsidRDefault="00B41D7D" w:rsidP="00B740E3">
      <w:pPr>
        <w:jc w:val="both"/>
      </w:pPr>
      <w:bookmarkStart w:id="17" w:name="sub_41"/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B740E3">
        <w:rPr>
          <w:rFonts w:ascii="Times New Roman" w:hAnsi="Times New Roman" w:cs="Times New Roman"/>
          <w:sz w:val="28"/>
          <w:szCs w:val="28"/>
        </w:rPr>
        <w:t xml:space="preserve">»  в соответствии с установленными требованиями </w:t>
      </w:r>
      <w:hyperlink r:id="rId9">
        <w:proofErr w:type="spellStart"/>
        <w:r w:rsidR="00B740E3"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СанПиН</w:t>
        </w:r>
        <w:proofErr w:type="spellEnd"/>
        <w:r w:rsidR="00B740E3"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 </w:t>
        </w:r>
      </w:hyperlink>
      <w:r w:rsidR="00B740E3">
        <w:rPr>
          <w:rFonts w:ascii="Times New Roman" w:hAnsi="Times New Roman" w:cs="Times New Roman"/>
          <w:sz w:val="28"/>
          <w:szCs w:val="28"/>
        </w:rPr>
        <w:t xml:space="preserve">2.3/2.4.3590-20, </w:t>
      </w:r>
      <w:proofErr w:type="spellStart"/>
      <w:r w:rsidR="00B740E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740E3">
        <w:rPr>
          <w:rFonts w:ascii="Times New Roman" w:hAnsi="Times New Roman" w:cs="Times New Roman"/>
          <w:sz w:val="28"/>
          <w:szCs w:val="28"/>
        </w:rPr>
        <w:t> 2.4.3648-20</w:t>
      </w:r>
      <w:r w:rsidR="00B740E3">
        <w:rPr>
          <w:rStyle w:val="a3"/>
          <w:rFonts w:ascii="Times New Roman" w:hAnsi="Times New Roman" w:cs="Times New Roman"/>
          <w:color w:val="00000A"/>
          <w:sz w:val="28"/>
          <w:szCs w:val="28"/>
        </w:rPr>
        <w:t xml:space="preserve"> </w:t>
      </w:r>
      <w:bookmarkEnd w:id="17"/>
      <w:r w:rsidR="00B740E3">
        <w:rPr>
          <w:rStyle w:val="a3"/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740E3">
        <w:rPr>
          <w:rFonts w:ascii="Times New Roman" w:hAnsi="Times New Roman" w:cs="Times New Roman"/>
          <w:sz w:val="28"/>
          <w:szCs w:val="28"/>
        </w:rPr>
        <w:t xml:space="preserve">разработан и утвержден порядок питания обучающихся 1-4 классов, 5-9 классов, обучающихся 1-9 классов с ограниченными возможностями здоровья и воспитанников дошкольных групп  (режим работы столовой, буфета, </w:t>
      </w:r>
      <w:r w:rsidR="00B740E3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B740E3">
        <w:rPr>
          <w:rFonts w:ascii="Times New Roman" w:hAnsi="Times New Roman"/>
          <w:sz w:val="28"/>
          <w:szCs w:val="28"/>
        </w:rPr>
        <w:t xml:space="preserve">рафик организации питания </w:t>
      </w:r>
      <w:r w:rsidR="00B740E3">
        <w:rPr>
          <w:rFonts w:ascii="Times New Roman" w:hAnsi="Times New Roman" w:cs="Times New Roman"/>
          <w:sz w:val="28"/>
          <w:szCs w:val="28"/>
        </w:rPr>
        <w:t>обучающихся 1-4 классов, 5-9 классов, обучающихся 1-9 классов с ограниченными возможностями здоровья</w:t>
      </w:r>
      <w:r w:rsidR="00B740E3">
        <w:rPr>
          <w:rFonts w:ascii="Times New Roman" w:hAnsi="Times New Roman"/>
          <w:sz w:val="28"/>
          <w:szCs w:val="28"/>
        </w:rPr>
        <w:t xml:space="preserve"> на   переменах</w:t>
      </w:r>
      <w:r w:rsidR="00B740E3">
        <w:rPr>
          <w:rFonts w:ascii="Times New Roman" w:hAnsi="Times New Roman" w:cs="Times New Roman"/>
          <w:sz w:val="28"/>
          <w:szCs w:val="28"/>
        </w:rPr>
        <w:t>, воспитанников  дошкольных</w:t>
      </w:r>
      <w:proofErr w:type="gramEnd"/>
      <w:r w:rsidR="00B740E3">
        <w:rPr>
          <w:rFonts w:ascii="Times New Roman" w:hAnsi="Times New Roman" w:cs="Times New Roman"/>
          <w:sz w:val="28"/>
          <w:szCs w:val="28"/>
        </w:rPr>
        <w:t xml:space="preserve"> групп, </w:t>
      </w:r>
      <w:r w:rsidR="00B740E3">
        <w:rPr>
          <w:rFonts w:ascii="Times New Roman" w:hAnsi="Times New Roman"/>
          <w:sz w:val="28"/>
          <w:szCs w:val="28"/>
        </w:rPr>
        <w:t xml:space="preserve">организация дежурства педагогов (график), </w:t>
      </w:r>
      <w:r w:rsidR="00B740E3">
        <w:rPr>
          <w:rFonts w:ascii="Times New Roman" w:hAnsi="Times New Roman" w:cs="Times New Roman"/>
          <w:sz w:val="28"/>
          <w:szCs w:val="28"/>
        </w:rPr>
        <w:t xml:space="preserve">порядок оформления заявок и т.п.). 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2"/>
      <w:bookmarkEnd w:id="18"/>
      <w:r>
        <w:rPr>
          <w:rFonts w:ascii="Times New Roman" w:hAnsi="Times New Roman" w:cs="Times New Roman"/>
          <w:sz w:val="28"/>
          <w:szCs w:val="28"/>
        </w:rPr>
        <w:t>16.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 приказом руководителя определяется ответственный за организацию питания из числа заместителей, педагогов, работников образовательных организаций, осуществляющий контроль: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посещаемос</w:t>
      </w:r>
      <w:r w:rsidR="00C40807">
        <w:rPr>
          <w:rFonts w:ascii="Times New Roman" w:hAnsi="Times New Roman" w:cs="Times New Roman"/>
          <w:sz w:val="28"/>
          <w:szCs w:val="28"/>
        </w:rPr>
        <w:t>ти обучающихся 1-4 классов, 5-9 классов,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и воспитанников дошкольных групп, за ведением табелей  учета посещаемос</w:t>
      </w:r>
      <w:r w:rsidR="00C40807">
        <w:rPr>
          <w:rFonts w:ascii="Times New Roman" w:hAnsi="Times New Roman" w:cs="Times New Roman"/>
          <w:sz w:val="28"/>
          <w:szCs w:val="28"/>
        </w:rPr>
        <w:t>ти обучающихся 1-4 классов, 5-9</w:t>
      </w:r>
      <w:r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C40807">
        <w:rPr>
          <w:rFonts w:ascii="Times New Roman" w:hAnsi="Times New Roman" w:cs="Times New Roman"/>
          <w:sz w:val="28"/>
          <w:szCs w:val="28"/>
        </w:rPr>
        <w:t xml:space="preserve">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и воспитанников дошкольных групп, в том числе получающим питание за счет бюджетных средств, учетом количества фактически отпущенных завтраков, обедов, полдников и ужинов;</w:t>
      </w:r>
    </w:p>
    <w:p w:rsidR="00B740E3" w:rsidRDefault="00B740E3" w:rsidP="00B740E3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санитарным состоянием пищеблоков, обеденного зала, групповых и буфетных.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организацию питания обеспечивает в части своей компетенции совместно с ответственным работником пищеблока учёт и организацию питан</w:t>
      </w:r>
      <w:r w:rsidR="00C40807">
        <w:rPr>
          <w:rFonts w:ascii="Times New Roman" w:hAnsi="Times New Roman" w:cs="Times New Roman"/>
          <w:sz w:val="28"/>
          <w:szCs w:val="28"/>
        </w:rPr>
        <w:t>ия обучающихся 1-4 классов, 5-9</w:t>
      </w:r>
      <w:r>
        <w:rPr>
          <w:rFonts w:ascii="Times New Roman" w:hAnsi="Times New Roman" w:cs="Times New Roman"/>
          <w:sz w:val="28"/>
          <w:szCs w:val="28"/>
        </w:rPr>
        <w:t xml:space="preserve"> классов, обучающ</w:t>
      </w:r>
      <w:r w:rsidR="00C40807">
        <w:rPr>
          <w:rFonts w:ascii="Times New Roman" w:hAnsi="Times New Roman" w:cs="Times New Roman"/>
          <w:sz w:val="28"/>
          <w:szCs w:val="28"/>
        </w:rPr>
        <w:t>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и воспитанников дошкольных групп, инициирует, разрабатывает и координирует работу по формированию культуры питания, осуществляет мониторинг удовлетворенности качеством детского питания, вносит предложения по улучшению питания. </w:t>
      </w:r>
      <w:proofErr w:type="gramEnd"/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bookmarkStart w:id="19" w:name="sub_43"/>
      <w:bookmarkEnd w:id="19"/>
      <w:r>
        <w:rPr>
          <w:rFonts w:ascii="Times New Roman" w:hAnsi="Times New Roman" w:cs="Times New Roman"/>
          <w:sz w:val="28"/>
          <w:szCs w:val="28"/>
        </w:rPr>
        <w:t>18.Функционирование</w:t>
      </w:r>
      <w:r w:rsidR="00C40807">
        <w:rPr>
          <w:rFonts w:ascii="Times New Roman" w:hAnsi="Times New Roman" w:cs="Times New Roman"/>
          <w:sz w:val="28"/>
          <w:szCs w:val="28"/>
        </w:rPr>
        <w:t xml:space="preserve"> пищеблоков МБОУ «</w:t>
      </w:r>
      <w:proofErr w:type="spellStart"/>
      <w:r w:rsidR="00C40807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C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07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 возможно при наличии:</w:t>
      </w:r>
    </w:p>
    <w:p w:rsidR="00B740E3" w:rsidRDefault="00B740E3" w:rsidP="00B74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надзорных органов о соответствии помещений (пищеблока)  требованиям санитарного законодательства;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примерных меню, которые  должны разрабатываться на период не менее двух недель (с учетом режима организации) для каждой возрастной группы детей утвержденных руководителем образовательной организации;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технологических карт, утвержденных руководителем образовательной организации.</w:t>
      </w:r>
    </w:p>
    <w:p w:rsidR="00B740E3" w:rsidRDefault="00B740E3" w:rsidP="00B740E3">
      <w:pPr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питан</w:t>
      </w:r>
      <w:r w:rsidR="00C40807">
        <w:rPr>
          <w:rFonts w:ascii="Times New Roman" w:hAnsi="Times New Roman" w:cs="Times New Roman"/>
          <w:sz w:val="28"/>
          <w:szCs w:val="28"/>
        </w:rPr>
        <w:t>ия обучающихся 1-4 классов, 5-9 классов,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и воспитанников дошкольных групп  осуществляется утвержденной приказом руководителя образовательной организации комиссией, в состав которой входят: </w:t>
      </w:r>
    </w:p>
    <w:p w:rsidR="00B740E3" w:rsidRDefault="00B740E3" w:rsidP="00B740E3">
      <w:pPr>
        <w:tabs>
          <w:tab w:val="left" w:pos="1080"/>
        </w:tabs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организации, </w:t>
      </w:r>
    </w:p>
    <w:p w:rsidR="00B740E3" w:rsidRDefault="00B740E3" w:rsidP="00B740E3">
      <w:pPr>
        <w:tabs>
          <w:tab w:val="left" w:pos="1080"/>
        </w:tabs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питания (шеф-повар), </w:t>
      </w:r>
    </w:p>
    <w:p w:rsidR="00B740E3" w:rsidRDefault="00B740E3" w:rsidP="00B740E3">
      <w:pPr>
        <w:tabs>
          <w:tab w:val="left" w:pos="1080"/>
        </w:tabs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(при наличии),</w:t>
      </w:r>
    </w:p>
    <w:p w:rsidR="00B740E3" w:rsidRDefault="00B740E3" w:rsidP="00B740E3">
      <w:pPr>
        <w:tabs>
          <w:tab w:val="left" w:pos="1080"/>
        </w:tabs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 государственно-общественного управления, родительской общественности. </w:t>
      </w:r>
    </w:p>
    <w:p w:rsidR="00B740E3" w:rsidRDefault="00B740E3" w:rsidP="00B740E3">
      <w:pPr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Комиссия: </w:t>
      </w:r>
    </w:p>
    <w:p w:rsidR="00B740E3" w:rsidRDefault="00B740E3" w:rsidP="00B740E3">
      <w:pPr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качество, объем и выход приготовленных блюд, их соответствие утвержденному меню; </w:t>
      </w:r>
    </w:p>
    <w:p w:rsidR="00B740E3" w:rsidRDefault="00B740E3" w:rsidP="00B740E3">
      <w:pPr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соблюдение санитарных норм и правил, ведение журнала учета сроков хранения и реализации скоропортящихся продуктов; </w:t>
      </w:r>
    </w:p>
    <w:p w:rsidR="00B740E3" w:rsidRDefault="00B740E3" w:rsidP="00B740E3">
      <w:pPr>
        <w:ind w:right="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разрабатывает график посещени</w:t>
      </w:r>
      <w:r w:rsidR="00C40807">
        <w:rPr>
          <w:rFonts w:ascii="Times New Roman" w:hAnsi="Times New Roman" w:cs="Times New Roman"/>
          <w:sz w:val="28"/>
          <w:szCs w:val="28"/>
        </w:rPr>
        <w:t>я обучающимися 1-4 классов, 5-9 классов,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столовой; </w:t>
      </w:r>
      <w:proofErr w:type="gramEnd"/>
    </w:p>
    <w:p w:rsidR="00B740E3" w:rsidRDefault="00B740E3" w:rsidP="00B740E3">
      <w:pPr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соблюдение порядка учёта посещаемос</w:t>
      </w:r>
      <w:r w:rsidR="00C40807">
        <w:rPr>
          <w:rFonts w:ascii="Times New Roman" w:hAnsi="Times New Roman" w:cs="Times New Roman"/>
          <w:sz w:val="28"/>
          <w:szCs w:val="28"/>
        </w:rPr>
        <w:t>ти обучающихся 1-4 классов, 5-9 классов,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 столовой; </w:t>
      </w:r>
    </w:p>
    <w:p w:rsidR="00B740E3" w:rsidRDefault="00B740E3" w:rsidP="00B740E3">
      <w:pPr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соблюдение порядка учета воспитанников дошкольных групп;</w:t>
      </w:r>
    </w:p>
    <w:p w:rsidR="00B740E3" w:rsidRDefault="00B740E3" w:rsidP="00B740E3">
      <w:pPr>
        <w:ind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предложения по улучшению питания обучающихся и воспитанников дошкольных групп. </w:t>
      </w:r>
    </w:p>
    <w:p w:rsidR="00B740E3" w:rsidRDefault="00B740E3" w:rsidP="00B74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Комиссия вправе снять с реализации блюда, приготовленные с нарушениями санитарно-эпидемиологических требований. </w:t>
      </w:r>
    </w:p>
    <w:p w:rsidR="00B740E3" w:rsidRDefault="00B740E3" w:rsidP="00B74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 результатам проверок комиссия принимает меры по устранению нарушений и привлечению к ответственности виновных лиц. </w:t>
      </w:r>
    </w:p>
    <w:p w:rsidR="00B740E3" w:rsidRDefault="00B740E3" w:rsidP="00B740E3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23.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Контроль обеспечения питанием </w:t>
      </w:r>
      <w:r>
        <w:rPr>
          <w:rFonts w:ascii="Times New Roman" w:hAnsi="Times New Roman" w:cs="Times New Roman"/>
          <w:sz w:val="28"/>
          <w:szCs w:val="28"/>
        </w:rPr>
        <w:t>обучающихся 1-4 классо</w:t>
      </w:r>
      <w:r w:rsidR="00C40807">
        <w:rPr>
          <w:rFonts w:ascii="Times New Roman" w:hAnsi="Times New Roman" w:cs="Times New Roman"/>
          <w:sz w:val="28"/>
          <w:szCs w:val="28"/>
        </w:rPr>
        <w:t xml:space="preserve">в, 5-9 </w:t>
      </w:r>
      <w:proofErr w:type="gramStart"/>
      <w:r w:rsidR="00C40807">
        <w:rPr>
          <w:rFonts w:ascii="Times New Roman" w:hAnsi="Times New Roman" w:cs="Times New Roman"/>
          <w:sz w:val="28"/>
          <w:szCs w:val="28"/>
        </w:rPr>
        <w:t>классов,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и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дошкольных групп  </w:t>
      </w:r>
      <w:r>
        <w:rPr>
          <w:rFonts w:ascii="Times New Roman" w:hAnsi="Times New Roman" w:cs="Times New Roman"/>
          <w:spacing w:val="6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pacing w:val="6"/>
          <w:sz w:val="28"/>
          <w:szCs w:val="28"/>
        </w:rPr>
        <w:t xml:space="preserve"> не реже 1 раза в </w:t>
      </w:r>
      <w:r>
        <w:rPr>
          <w:rFonts w:ascii="Times New Roman" w:hAnsi="Times New Roman" w:cs="Times New Roman"/>
          <w:spacing w:val="3"/>
          <w:sz w:val="28"/>
          <w:szCs w:val="28"/>
        </w:rPr>
        <w:t>месяц, по результатам проверок составляются акты, справки.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Оценку качества блюд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в составе не менее трех человек: медицинского работника (при наличии), работника пищеблока и представителей администрации образовательной организации по органолептическим показателям (пробу снимают непосредственно из емкостей, в которых пища готовится). Результат бракеража регистрируется в «Журнале бракеража готовой пищевой продукции» в соответствии с рекомендуемой формой.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компетенцию р</w:t>
      </w:r>
      <w:r w:rsidR="00C40807">
        <w:rPr>
          <w:rFonts w:ascii="Times New Roman" w:hAnsi="Times New Roman" w:cs="Times New Roman"/>
          <w:sz w:val="28"/>
          <w:szCs w:val="28"/>
        </w:rPr>
        <w:t>уководителя МБОУ «</w:t>
      </w:r>
      <w:proofErr w:type="spellStart"/>
      <w:r w:rsidR="00C40807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C40807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  по организации питан</w:t>
      </w:r>
      <w:r w:rsidR="00C40807">
        <w:rPr>
          <w:rFonts w:ascii="Times New Roman" w:hAnsi="Times New Roman" w:cs="Times New Roman"/>
          <w:sz w:val="28"/>
          <w:szCs w:val="28"/>
        </w:rPr>
        <w:t xml:space="preserve">ия обучающихся 1-4 классов, 5-9 </w:t>
      </w:r>
      <w:proofErr w:type="gramStart"/>
      <w:r w:rsidR="00C40807">
        <w:rPr>
          <w:rFonts w:ascii="Times New Roman" w:hAnsi="Times New Roman" w:cs="Times New Roman"/>
          <w:sz w:val="28"/>
          <w:szCs w:val="28"/>
        </w:rPr>
        <w:t>классов,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и воспитанников дошкольных групп  входит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меню;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предназначенных на питан</w:t>
      </w:r>
      <w:r w:rsidR="00C40807">
        <w:rPr>
          <w:rFonts w:ascii="Times New Roman" w:hAnsi="Times New Roman" w:cs="Times New Roman"/>
          <w:sz w:val="28"/>
          <w:szCs w:val="28"/>
        </w:rPr>
        <w:t>ие обучающихся 1-4 классов, 5-9 классов,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и воспитанников дошкольных групп;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поставкой сырья и продуктов питания в соответствии с санитарно-гигиеническими требованиями;</w:t>
      </w:r>
    </w:p>
    <w:p w:rsidR="00B740E3" w:rsidRDefault="00B740E3" w:rsidP="00B740E3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питания для детей, нуждающихся в лечебном и диетическом питании с учетом требований </w:t>
      </w:r>
      <w:hyperlink r:id="rId10">
        <w:proofErr w:type="spellStart"/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СанПиН</w:t>
        </w:r>
        <w:proofErr w:type="spellEnd"/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2.3/2.4.3590-20,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 2.4.3648-20;</w:t>
      </w:r>
    </w:p>
    <w:p w:rsidR="00B740E3" w:rsidRDefault="00B740E3" w:rsidP="00B740E3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обогащения готовых блюд пищеблоков образовательных организаций  витаминами (проведение  «С- витаминизации» готовых блюд аскорбиновой кислотой, использование для питания детей продуктов, обогащённых витаминами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на оказание услуг на поставку продуктов питания;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 к решению вопросов организации питан</w:t>
      </w:r>
      <w:r w:rsidR="00C40807">
        <w:rPr>
          <w:rFonts w:ascii="Times New Roman" w:hAnsi="Times New Roman" w:cs="Times New Roman"/>
          <w:sz w:val="28"/>
          <w:szCs w:val="28"/>
        </w:rPr>
        <w:t>ия обучающихся 1-4 классов, 5-9 классов,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и воспитанников дошкольных групп;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анализ деятельности пищебло</w:t>
      </w:r>
      <w:r w:rsidR="00C40807">
        <w:rPr>
          <w:rFonts w:ascii="Times New Roman" w:hAnsi="Times New Roman" w:cs="Times New Roman"/>
          <w:sz w:val="28"/>
          <w:szCs w:val="28"/>
        </w:rPr>
        <w:t>ков МБОУ «</w:t>
      </w:r>
      <w:proofErr w:type="spellStart"/>
      <w:r w:rsidR="00C40807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C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07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обеспечен</w:t>
      </w:r>
      <w:r w:rsidR="00C40807">
        <w:rPr>
          <w:rFonts w:ascii="Times New Roman" w:hAnsi="Times New Roman" w:cs="Times New Roman"/>
          <w:sz w:val="28"/>
          <w:szCs w:val="28"/>
        </w:rPr>
        <w:t xml:space="preserve">ию обучающихся 1-4 классов, 5-9 </w:t>
      </w:r>
      <w:proofErr w:type="gramStart"/>
      <w:r w:rsidR="00C40807">
        <w:rPr>
          <w:rFonts w:ascii="Times New Roman" w:hAnsi="Times New Roman" w:cs="Times New Roman"/>
          <w:sz w:val="28"/>
          <w:szCs w:val="28"/>
        </w:rPr>
        <w:t>классов,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и воспитанников дошкольных групп  горячим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питанием;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бухгалтерского учета и финансовой отчетности по организации питан</w:t>
      </w:r>
      <w:r w:rsidR="00C40807">
        <w:rPr>
          <w:rFonts w:ascii="Times New Roman" w:hAnsi="Times New Roman" w:cs="Times New Roman"/>
          <w:sz w:val="28"/>
          <w:szCs w:val="28"/>
        </w:rPr>
        <w:t>ия обучающихся 1-4 классов, 5-9 классов,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и воспитанников дошкольных групп.</w:t>
      </w:r>
    </w:p>
    <w:p w:rsidR="00B740E3" w:rsidRDefault="00B740E3" w:rsidP="00B74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Руководи</w:t>
      </w:r>
      <w:r w:rsidR="00B41D7D">
        <w:rPr>
          <w:rFonts w:ascii="Times New Roman" w:hAnsi="Times New Roman" w:cs="Times New Roman"/>
          <w:sz w:val="28"/>
          <w:szCs w:val="28"/>
        </w:rPr>
        <w:t>тель МБОУ «</w:t>
      </w:r>
      <w:proofErr w:type="spellStart"/>
      <w:r w:rsidR="00B41D7D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B41D7D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»  с целью реализации профилактических мероприятий, направленных на охрану здоровья обучающихся и воспитанников, обеспечивает: 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бесплатного одноразового горячего питания обучающихся 1-4 классов, бесплатного 2-х р</w:t>
      </w:r>
      <w:r w:rsidR="00C40807">
        <w:rPr>
          <w:rFonts w:ascii="Times New Roman" w:hAnsi="Times New Roman" w:cs="Times New Roman"/>
          <w:sz w:val="28"/>
          <w:szCs w:val="28"/>
        </w:rPr>
        <w:t>азового питания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здоровья, 2-х разового горячего питания (завтрак и обед) д</w:t>
      </w:r>
      <w:r w:rsidR="00C40807">
        <w:rPr>
          <w:rFonts w:ascii="Times New Roman" w:hAnsi="Times New Roman" w:cs="Times New Roman"/>
          <w:sz w:val="28"/>
          <w:szCs w:val="28"/>
        </w:rPr>
        <w:t>ля обучающихся 1-4 классов, 5-9</w:t>
      </w:r>
      <w:r>
        <w:rPr>
          <w:rFonts w:ascii="Times New Roman" w:hAnsi="Times New Roman" w:cs="Times New Roman"/>
          <w:sz w:val="28"/>
          <w:szCs w:val="28"/>
        </w:rPr>
        <w:t xml:space="preserve"> классов, организацию 4-х разового горячего питания воспитанников дошкольных групп;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безопасностью питан</w:t>
      </w:r>
      <w:r w:rsidR="00C40807">
        <w:rPr>
          <w:rFonts w:ascii="Times New Roman" w:hAnsi="Times New Roman" w:cs="Times New Roman"/>
          <w:sz w:val="28"/>
          <w:szCs w:val="28"/>
        </w:rPr>
        <w:t>ия обучающихся 1-4 классов, 5-9 классов, обучающихся 1-9</w:t>
      </w:r>
      <w:r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и воспитанников дошкольных групп;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МБОУ «</w:t>
      </w:r>
      <w:proofErr w:type="spellStart"/>
      <w:r w:rsidR="00C40807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C40807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  санитарных правил и другой необходимой документации;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требований санитарных правил всеми работниками организации;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должное санитарное состояние нецентрализованных источников водоснабжения, при их наличии, и качество воды в них;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производственного контроля, основанного на принципах ХАССП, включающего лабораторно-инструментальные исследования и испытания;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личных медицинских книжек на каждого работника;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прохождение предварительных при поступлении и периодических медицинских обследований всеми работниками;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курсовой санитарно-гигиенической подготовки и переподготовки персонала по программе гигиенического обучения не реже 1 раза в  год;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органов;</w:t>
      </w:r>
    </w:p>
    <w:p w:rsidR="00B740E3" w:rsidRDefault="00B740E3" w:rsidP="00B740E3">
      <w:pPr>
        <w:jc w:val="both"/>
      </w:pPr>
      <w:r>
        <w:rPr>
          <w:rFonts w:ascii="Times New Roman" w:hAnsi="Times New Roman" w:cs="Times New Roman"/>
          <w:sz w:val="28"/>
          <w:szCs w:val="28"/>
        </w:rPr>
        <w:t>ежедневное ведение необходимой документации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журналы, гигиенический журнал (сотрудников) и другие документы, в соответствии с требованиями </w:t>
      </w:r>
      <w:hyperlink r:id="rId11">
        <w:proofErr w:type="spellStart"/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СанПиН</w:t>
        </w:r>
        <w:proofErr w:type="spellEnd"/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2.3/2.4.3590-20,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 2.4.3648-20);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исправную работу технологического, холодильного и другого оборудования предприятия;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дезинфекции, дезинсекции и дератизации;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аптечек для оказания первой медицинской помощи и их своевременное пополнение;</w:t>
      </w: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санитарно-просветительной работы с персоналом путем проведения семинаров, бесед, лекций.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pStyle w:val="Heading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20" w:name="sub_44"/>
      <w:bookmarkStart w:id="21" w:name="sub_1500"/>
      <w:bookmarkEnd w:id="20"/>
      <w:bookmarkEnd w:id="21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Заключительные положения</w:t>
      </w:r>
    </w:p>
    <w:p w:rsidR="00B740E3" w:rsidRDefault="00B740E3" w:rsidP="00B740E3">
      <w:pPr>
        <w:rPr>
          <w:rFonts w:ascii="Times New Roman" w:hAnsi="Times New Roman" w:cs="Times New Roman"/>
          <w:sz w:val="28"/>
          <w:szCs w:val="28"/>
        </w:rPr>
      </w:pPr>
    </w:p>
    <w:p w:rsidR="00B740E3" w:rsidRDefault="00B740E3" w:rsidP="00B740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1"/>
      <w:bookmarkEnd w:id="22"/>
      <w:r>
        <w:rPr>
          <w:rFonts w:ascii="Times New Roman" w:hAnsi="Times New Roman" w:cs="Times New Roman"/>
          <w:sz w:val="28"/>
          <w:szCs w:val="28"/>
        </w:rPr>
        <w:t>27. Положение подлежит уточнению по мере внесения изменений в действующее законодательство и муниципальные правовые акты.</w:t>
      </w:r>
    </w:p>
    <w:p w:rsidR="00B740E3" w:rsidRDefault="00B740E3" w:rsidP="00B740E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28. Изменения в Положение вносятся приказом директора школы. </w:t>
      </w:r>
    </w:p>
    <w:p w:rsidR="00B740E3" w:rsidRDefault="00B740E3" w:rsidP="00B740E3"/>
    <w:p w:rsidR="00571BBD" w:rsidRDefault="00571BBD"/>
    <w:sectPr w:rsidR="00571BBD" w:rsidSect="00D260E7">
      <w:pgSz w:w="11906" w:h="16800"/>
      <w:pgMar w:top="851" w:right="701" w:bottom="28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0E3"/>
    <w:rsid w:val="00005B1D"/>
    <w:rsid w:val="00571BBD"/>
    <w:rsid w:val="00AA6718"/>
    <w:rsid w:val="00B41D7D"/>
    <w:rsid w:val="00B740E3"/>
    <w:rsid w:val="00C4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B740E3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B740E3"/>
    <w:rPr>
      <w:b/>
      <w:bCs/>
      <w:color w:val="106BBE"/>
    </w:rPr>
  </w:style>
  <w:style w:type="character" w:customStyle="1" w:styleId="InternetLink">
    <w:name w:val="Internet Link"/>
    <w:basedOn w:val="a0"/>
    <w:uiPriority w:val="99"/>
    <w:rsid w:val="00B740E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74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898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7420188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1898.1000" TargetMode="External"/><Relationship Id="rId11" Type="http://schemas.openxmlformats.org/officeDocument/2006/relationships/hyperlink" Target="garantf1://12061898.1000" TargetMode="External"/><Relationship Id="rId5" Type="http://schemas.openxmlformats.org/officeDocument/2006/relationships/hyperlink" Target="garantf1://12061898.1000" TargetMode="External"/><Relationship Id="rId10" Type="http://schemas.openxmlformats.org/officeDocument/2006/relationships/hyperlink" Target="garantf1://12061898.100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1206189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Mct/D0jOkhRS8f3TuB7cGUrUC4CVeO8pWazyyhauvWw=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miLTjxTL27hTPMAONqPnTZl1xk4x9FKyQUspLFl5UrAqRhoozLOlXoacpGakvYpI
+xQRyVwQBqyQtc6ukCmLGA==</SignatureValue>
  <KeyInfo>
    <X509Data>
      <X509Certificate>MIIJvDCCCWmgAwIBAgIUaXY7LyvSjURB7vhS3YpKnpkB5lswCgYIKoUDBwEBAwIw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jNC90L7QtSDQutCw0LfQvdCw0YfQtdC50YHRgtCy0L4wHhcNMjEwMjExMTAwNjU2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A1UdDwEB/wQEAwID+DCBiAYDVR0lBIGAMH4GCCsGAQUFBwMCBg0qhQMDPZ7XNgEG
AwUBBg0qhQMDPZ7XNgEGAwUCBgkqhQMDgXsFAgEGCSqFAwOBewUCAgYJKoUDA4F7
BQIDBgkqhQMDgXsFAgQGCSqFAwOBewUCBQYJKoUDA4F7BQIGBggqhQMDgXsIAQYI
KoUDA4F7CAIwKwYDVR0QBCQwIoAPMjAyMTAyMTExMDA2NTNagQ8yMDIyMDUxMTEw
MDY1M1owggFfBgNVHSMEggFWMIIBUoAU0GSWbXJA61h9JH+7IFvPw45setShggEs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Ly9jcmwuZnNmay5sb2NhbC9jcmwvdWNma18yMDIwLmNybDAdBgNVHQ4EFgQU6t3Q
sJGAr6IMiv3SYSD9HbxcbFQwCgYIKoUDBwEBAwIDQQAxgIVE7jR+ConPxgd2KxkP
bmKW6VsWgyyK92zhW0mvKTd0oy4K/6ZCwfwREfy3rpyjK72/Altfl3PXx6JF33tV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/0jGQi91G3YtDqfHOcJVLfG4H00=</DigestValue>
      </Reference>
      <Reference URI="/word/document.xml?ContentType=application/vnd.openxmlformats-officedocument.wordprocessingml.document.main+xml">
        <DigestMethod Algorithm="http://www.w3.org/2000/09/xmldsig#sha1"/>
        <DigestValue>t56ihpo3lFSz5WrzzHdNT/JTPJU=</DigestValue>
      </Reference>
      <Reference URI="/word/fontTable.xml?ContentType=application/vnd.openxmlformats-officedocument.wordprocessingml.fontTable+xml">
        <DigestMethod Algorithm="http://www.w3.org/2000/09/xmldsig#sha1"/>
        <DigestValue>uggeY0e93SYwGgAUlMuAIzztzC0=</DigestValue>
      </Reference>
      <Reference URI="/word/settings.xml?ContentType=application/vnd.openxmlformats-officedocument.wordprocessingml.settings+xml">
        <DigestMethod Algorithm="http://www.w3.org/2000/09/xmldsig#sha1"/>
        <DigestValue>IiZpu6h3+C/iLyMpYKuVhVhD1Sk=</DigestValue>
      </Reference>
      <Reference URI="/word/styles.xml?ContentType=application/vnd.openxmlformats-officedocument.wordprocessingml.styles+xml">
        <DigestMethod Algorithm="http://www.w3.org/2000/09/xmldsig#sha1"/>
        <DigestValue>RK6vevALNmyADqGFSCPfqVEVEJw=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2022-03-24T09:15:46Z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Буранчи</cp:lastModifiedBy>
  <cp:revision>4</cp:revision>
  <dcterms:created xsi:type="dcterms:W3CDTF">2022-03-24T08:45:00Z</dcterms:created>
  <dcterms:modified xsi:type="dcterms:W3CDTF">2022-03-24T09:15:00Z</dcterms:modified>
</cp:coreProperties>
</file>