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E30472" w:rsidTr="00E104F5">
        <w:tc>
          <w:tcPr>
            <w:tcW w:w="4643" w:type="dxa"/>
            <w:hideMark/>
          </w:tcPr>
          <w:p w:rsidR="00E30472" w:rsidRDefault="00E30472" w:rsidP="00E104F5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ПРИНЯТО:</w:t>
            </w:r>
          </w:p>
          <w:p w:rsidR="00E30472" w:rsidRDefault="00E30472" w:rsidP="00E104F5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родительском комитете  </w:t>
            </w:r>
          </w:p>
          <w:p w:rsidR="00E30472" w:rsidRDefault="00E30472" w:rsidP="00E104F5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Буранчинская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  <w:p w:rsidR="00E30472" w:rsidRDefault="00E30472" w:rsidP="00E104F5">
            <w:pPr>
              <w:textAlignment w:val="baseline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декабря 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20 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3" w:type="dxa"/>
            <w:hideMark/>
          </w:tcPr>
          <w:p w:rsidR="00E30472" w:rsidRDefault="00E30472" w:rsidP="00E104F5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E30472" w:rsidRDefault="00E30472" w:rsidP="00E104F5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Буранчинская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  <w:p w:rsidR="00E30472" w:rsidRDefault="00E30472" w:rsidP="00E104F5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Утегалиева</w:t>
            </w:r>
            <w:proofErr w:type="spellEnd"/>
          </w:p>
          <w:p w:rsidR="00E30472" w:rsidRDefault="00E30472" w:rsidP="00E104F5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декабря 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20 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</w:t>
            </w:r>
          </w:p>
          <w:p w:rsidR="00E30472" w:rsidRDefault="00E30472" w:rsidP="00E104F5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 w:rsidRPr="004351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83</w:t>
            </w:r>
          </w:p>
        </w:tc>
      </w:tr>
    </w:tbl>
    <w:p w:rsidR="00E30472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Pr="003E3E2D" w:rsidRDefault="00E30472" w:rsidP="00E304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E3E2D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E30472" w:rsidRDefault="00E30472" w:rsidP="00E304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E3E2D">
        <w:rPr>
          <w:rFonts w:ascii="Times New Roman" w:hAnsi="Times New Roman" w:cs="Times New Roman"/>
          <w:b/>
          <w:sz w:val="44"/>
          <w:szCs w:val="44"/>
        </w:rPr>
        <w:t>О родительском комитете</w:t>
      </w:r>
    </w:p>
    <w:p w:rsidR="00E30472" w:rsidRPr="003E3E2D" w:rsidRDefault="00E30472" w:rsidP="00E304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С</w:t>
      </w:r>
      <w:r w:rsidRPr="003E3E2D">
        <w:rPr>
          <w:rFonts w:ascii="Times New Roman" w:hAnsi="Times New Roman" w:cs="Times New Roman"/>
          <w:b/>
          <w:sz w:val="44"/>
          <w:szCs w:val="44"/>
        </w:rPr>
        <w:t>овете</w:t>
      </w:r>
      <w:proofErr w:type="gramEnd"/>
      <w:r w:rsidRPr="003E3E2D">
        <w:rPr>
          <w:rFonts w:ascii="Times New Roman" w:hAnsi="Times New Roman" w:cs="Times New Roman"/>
          <w:b/>
          <w:sz w:val="44"/>
          <w:szCs w:val="44"/>
        </w:rPr>
        <w:t xml:space="preserve"> родителей)</w:t>
      </w:r>
    </w:p>
    <w:p w:rsidR="00E30472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Default="00E30472" w:rsidP="00E30472">
      <w:pPr>
        <w:pStyle w:val="a4"/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E30472" w:rsidRDefault="00E30472" w:rsidP="00E30472">
      <w:pPr>
        <w:pStyle w:val="a4"/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E30472" w:rsidRDefault="00E30472" w:rsidP="00E30472">
      <w:pPr>
        <w:pStyle w:val="a4"/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E30472" w:rsidRDefault="00E30472" w:rsidP="00E30472">
      <w:pPr>
        <w:pStyle w:val="a4"/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E30472" w:rsidRPr="004A5AD4" w:rsidRDefault="00E30472" w:rsidP="00E30472">
      <w:pPr>
        <w:pStyle w:val="a4"/>
        <w:ind w:left="840"/>
        <w:jc w:val="center"/>
        <w:rPr>
          <w:rFonts w:ascii="Times New Roman" w:hAnsi="Times New Roman" w:cs="Times New Roman"/>
          <w:sz w:val="24"/>
          <w:szCs w:val="24"/>
        </w:rPr>
      </w:pPr>
      <w:r w:rsidRPr="004A5AD4">
        <w:rPr>
          <w:rFonts w:ascii="Times New Roman" w:hAnsi="Times New Roman" w:cs="Times New Roman"/>
          <w:sz w:val="24"/>
          <w:szCs w:val="24"/>
        </w:rPr>
        <w:lastRenderedPageBreak/>
        <w:t>Принято на заседании педагогического совета</w:t>
      </w:r>
    </w:p>
    <w:p w:rsidR="00E30472" w:rsidRPr="004A5AD4" w:rsidRDefault="00E30472" w:rsidP="00E30472">
      <w:pPr>
        <w:pStyle w:val="a4"/>
        <w:ind w:left="8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9 от 23</w:t>
      </w:r>
      <w:r w:rsidRPr="004A5AD4">
        <w:rPr>
          <w:rFonts w:ascii="Times New Roman" w:hAnsi="Times New Roman" w:cs="Times New Roman"/>
          <w:sz w:val="24"/>
          <w:szCs w:val="24"/>
        </w:rPr>
        <w:t>.12.2020г</w:t>
      </w:r>
    </w:p>
    <w:p w:rsidR="00E30472" w:rsidRDefault="00E30472" w:rsidP="00E30472">
      <w:pPr>
        <w:rPr>
          <w:rFonts w:ascii="Times New Roman" w:hAnsi="Times New Roman" w:cs="Times New Roman"/>
          <w:b/>
          <w:sz w:val="28"/>
          <w:szCs w:val="28"/>
        </w:rPr>
      </w:pPr>
      <w:r w:rsidRPr="00F5211F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F5211F">
        <w:rPr>
          <w:rFonts w:ascii="Times New Roman" w:hAnsi="Times New Roman" w:cs="Times New Roman"/>
          <w:b/>
          <w:sz w:val="28"/>
          <w:szCs w:val="28"/>
        </w:rPr>
        <w:t>Общие</w:t>
      </w:r>
      <w:proofErr w:type="gramEnd"/>
      <w:r w:rsidRPr="00F5211F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 Положение о Родительском комитете школы (совете родителе) разработано в соответствии с Федеральным законом от 29.12.2012 № 273-ФЗ «Об образовании в Российской Федерации» в редакции от 1.09.2020 года; Семейным кодексом РФ, а также  Уставом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и другими нормативными правовыми актами Российской Федерации, регламентирующими деятельность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Данное Положение о Родительском комитете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(далее – Положение) обозначает основные задачи, функции, права и ответственность Комитета, определяет порядок организации деятельности Родительского комитета школы, делопроизводство, а также регламентирует  создание, ликвидацию и реорганизацию Родительског</w:t>
      </w:r>
      <w:r w:rsidR="00015604">
        <w:rPr>
          <w:rFonts w:ascii="Times New Roman" w:hAnsi="Times New Roman" w:cs="Times New Roman"/>
          <w:sz w:val="28"/>
          <w:szCs w:val="28"/>
        </w:rPr>
        <w:t>о комитета  МБОУ «</w:t>
      </w:r>
      <w:proofErr w:type="spellStart"/>
      <w:r w:rsidR="00015604"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 w:rsidR="00015604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соответствии с Уставом школы в качестве органа государственно-общественного управления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действует общественный родительский комитете, который созывается ежеквартально. В состав родительского комитета школы входят представители родительских комитетов классов. Из членов родительского комитета избирается председатель.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Комитет подчиняется и подотчетен общешкольному родительскому собранию. Срок полномочий комитета – один год (или ротация состава комитета проводится ежегодно на 1/3).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Комитет избирается из числа родителей (законных представителей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Решения Родительского комитета принимаются простым большинством голосов при наличии на заседании 2/3 списочного состава его членов.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Решения Родительского комитета носят рекомендательный характер с обязательным рассмотрением их администрацией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В своей деятельности  Родительский комитет школы руководствуется Конвенцией ООН о правах ребенка, федеральным, региональным и местным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в области образования и социальной защиты, уставом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и настоящим положением. Также Родительский комитет класса руководствуется в своей работе планом работы, решениями родительских собраний, рекомендациями педагогического совета, директора школы и классных руководителей.</w:t>
      </w:r>
    </w:p>
    <w:p w:rsidR="00E30472" w:rsidRDefault="00E30472" w:rsidP="00E30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 Комитета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Родительского комитета направлена на решение следующих задач: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Организация работы с родителями (законных представителей) обучающихся по разъяснению прав, обязанностей и ответственности участников  образовательной деятельности.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Содействие администрации в совершенствовании условий организации образовательной деятельности, охране жизни и здоровья обучающихся, защите их законных прав и интересов, организации и проведении общешкольных родительских собраний.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Укрепление связей между семьей, школой, общественными организациями в целях обеспечения единства воспитательного воздействия на обучающихся и повышения его результативности.</w:t>
      </w:r>
      <w:proofErr w:type="gramEnd"/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Оказание школе помощи в использовании потенциальных возможностей родительской общественности по защите законных прав и интересов обучающихся и педагогических работников.</w:t>
      </w:r>
    </w:p>
    <w:p w:rsidR="00E30472" w:rsidRDefault="00D64E18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30472">
        <w:rPr>
          <w:rFonts w:ascii="Times New Roman" w:hAnsi="Times New Roman" w:cs="Times New Roman"/>
          <w:sz w:val="28"/>
          <w:szCs w:val="28"/>
        </w:rPr>
        <w:t>. Организация работы с родителями (законными представителями) обучающихся школы по разъяснению их прав и обязанностей, значения всестороннего  воспитания обучающегося в семье.</w:t>
      </w:r>
    </w:p>
    <w:p w:rsidR="00E30472" w:rsidRDefault="00D64E18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30472">
        <w:rPr>
          <w:rFonts w:ascii="Times New Roman" w:hAnsi="Times New Roman" w:cs="Times New Roman"/>
          <w:sz w:val="28"/>
          <w:szCs w:val="28"/>
        </w:rPr>
        <w:t>. Содействие школе в определении направлений, форм, размера и порядка использования внебюджетных сре</w:t>
      </w:r>
      <w:proofErr w:type="gramStart"/>
      <w:r w:rsidR="00E30472">
        <w:rPr>
          <w:rFonts w:ascii="Times New Roman" w:hAnsi="Times New Roman" w:cs="Times New Roman"/>
          <w:sz w:val="28"/>
          <w:szCs w:val="28"/>
        </w:rPr>
        <w:t>дств шк</w:t>
      </w:r>
      <w:proofErr w:type="gramEnd"/>
      <w:r w:rsidR="00E30472">
        <w:rPr>
          <w:rFonts w:ascii="Times New Roman" w:hAnsi="Times New Roman" w:cs="Times New Roman"/>
          <w:sz w:val="28"/>
          <w:szCs w:val="28"/>
        </w:rPr>
        <w:t>олы, в определении перечня дополнительных платных образовательных услуг, представляемых МБОУ «</w:t>
      </w:r>
      <w:proofErr w:type="spellStart"/>
      <w:r w:rsidR="00E30472"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 w:rsidR="00E30472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E30472" w:rsidRDefault="00D64E18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30472">
        <w:rPr>
          <w:rFonts w:ascii="Times New Roman" w:hAnsi="Times New Roman" w:cs="Times New Roman"/>
          <w:sz w:val="28"/>
          <w:szCs w:val="28"/>
        </w:rPr>
        <w:t>. Содействие школе в организации и проведении конкурсов, соревнований и других массовых внешкольных мероприятий.</w:t>
      </w:r>
    </w:p>
    <w:p w:rsidR="00E30472" w:rsidRDefault="00D64E18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30472">
        <w:rPr>
          <w:rFonts w:ascii="Times New Roman" w:hAnsi="Times New Roman" w:cs="Times New Roman"/>
          <w:sz w:val="28"/>
          <w:szCs w:val="28"/>
        </w:rPr>
        <w:t>. Содействие укреплению материально-технической базы школы, совершенствованию условий для осуществления  образовательной деятельности, охраны жизни и здоровья обучающихся.</w:t>
      </w:r>
    </w:p>
    <w:p w:rsidR="00E30472" w:rsidRDefault="00E30472" w:rsidP="00E30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Функции Комитета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Комитет принимает активное участие: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воспитании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повышении педагогической культуры родителей (законных представителей) обучающихся на основе программы их педагогического всеобуча;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поведении разъяснительной и консультативной работы среди родителей (законных представителей) обучающихся, о правах обязанностях и ответственности участников образовательной деятельности;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привлечении родителей (законных представителей) обучающихся, к организации внеклассной,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подготовке к новому учебному году.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Оказывает воздействие педагогам в воспитании обучающихся ответственного отношения  к учебе, привитии им навыков учебного труда и самообразования.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  помощь: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семьям в создании необходимых условий для своевременного  получения детьми среднего общего образования;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администрации в организации и проведении родительских собраний.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Контролирует совместно с администрацией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организацию и качество питания, медицинского обслуживания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Рассматривает обращения обучающихся, родителей (законных представителей) обучающихся, работников и других лиц в свой адрес,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по поручению руководителя в адрес администрации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Вносит предложения на рассмотрение администрации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по вопросам организации образовательной деятельности.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Координирует деятельность родительских комитетов классов.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Взаимодействует с педагогическим коллективом  общеобразовательной организации  по вопросам профилактики правонарушений, безнадзорности и беспризорности обучающихся, а также с другими органами коллегиального управления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по вопросам проведения общешкольных мероприятий.</w:t>
      </w:r>
    </w:p>
    <w:p w:rsidR="00E30472" w:rsidRDefault="00E30472" w:rsidP="00E30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Комитета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Обращаться к администрации и другим коллегиальным органам управления общеобразовательной организации и получать информацию о результатах рассмотрения обращений.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Приглашать: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свои заседания родителей (законных представителей) обучающихся, по представлениям (решениям) родительских комитетов класса;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любых специалистов для работы в составе своих комиссий.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Принимать участие: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разработке локальных актов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организации деятельности блока дополнительного образования детей.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Принимать меры по соблюдению обучающимися и их родителями (законными представителями) требований законодательства РФ об образовании и локальных актов общеобразовательной организации.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Выносить общественное порицание родителям, (законным представителям) обучающихся, уклоняющимся от воспитания детей в семье.</w:t>
      </w:r>
      <w:proofErr w:type="gramEnd"/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Вносить предложения на рассмотрение администрации школы о поощрениях обучающихся и их родителей (законных представителей)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Разрабатывать и принимать: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положение о Родительском комитете;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 о постоянных и (или) временных комиссиях Комитета;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Совета;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планы работы комиссий Комитета.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Выбирать председателя Родительского комитета, его заместителя и контролировать их деятельность.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принимать решения: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создании или прекращении своей деятельности;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роспуске своих постоянных и (или) временных комиссий, назначении их руководителей;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полномочий председателя Родительского комитета и его заместителя.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Ответственность Родительского комитета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Родительского комитета школы ответственны: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 выполнение плана работы.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Соответствие принятых решений действующему законодательству РФ и локал</w:t>
      </w:r>
      <w:r w:rsidR="000E197B">
        <w:rPr>
          <w:rFonts w:ascii="Times New Roman" w:hAnsi="Times New Roman" w:cs="Times New Roman"/>
          <w:sz w:val="28"/>
          <w:szCs w:val="28"/>
        </w:rPr>
        <w:t>ьным актам  МБОУ «</w:t>
      </w:r>
      <w:proofErr w:type="spellStart"/>
      <w:r w:rsidR="000E197B"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 w:rsidR="000E197B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Выполнение принятых решений и рекомендаций.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Установление взаимодействия между администрацией общеобразовательной  организации и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 семейного и общественного воспитания.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Порядок организации деятельности Комитета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состав Родительского комитета входят по одному представителю от каждого класса. Представители от классов избираются ежегодно на родительских собраниях классов в начале каждого учебного года.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Родительский комитет работает по плану, согласованному  с ру</w:t>
      </w:r>
      <w:r w:rsidR="000E197B">
        <w:rPr>
          <w:rFonts w:ascii="Times New Roman" w:hAnsi="Times New Roman" w:cs="Times New Roman"/>
          <w:sz w:val="28"/>
          <w:szCs w:val="28"/>
        </w:rPr>
        <w:t>ководителем МБОУ «</w:t>
      </w:r>
      <w:proofErr w:type="spellStart"/>
      <w:r w:rsidR="000E197B"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 w:rsidR="000E197B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 Заседания Комитета родителей проводятся по мере необходимости, но не реже одного раза в четверть.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Кворумом для принятия решений является присутствие на заседании более половины членов Комитета.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Решения Родительского  комитета школы принимаются простым большинством голосов его членов, присутствующих на заседании. В случае равенства голосов является голос председателя.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Непосредственное руководство деятельностью Родительского комитета осуществляет его председатель, который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ведение документации комитета;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координирует работу Комитета и его комиссий;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заседания Комитета;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переписку Комитета.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О своей работе Родительский комитет школы отчитывается  перед общешкольным родительским собранием по мере необходимости, но не реже 1 раза в год.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Свою деятельность члены Родительского комитета осуществляют на безвозмездной основе.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Совет родителей ведет протоколы своих заседаний и общешкольных родительских собраний в соответствии с инструкцией по делопроизводству.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Протоколы совета родителей хранятся в составе отдельного дела в</w:t>
      </w:r>
      <w:r w:rsidR="000E197B">
        <w:rPr>
          <w:rFonts w:ascii="Times New Roman" w:hAnsi="Times New Roman" w:cs="Times New Roman"/>
          <w:sz w:val="28"/>
          <w:szCs w:val="28"/>
        </w:rPr>
        <w:t xml:space="preserve"> канцелярии МБОУ «</w:t>
      </w:r>
      <w:proofErr w:type="spellStart"/>
      <w:r w:rsidR="000E197B"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 w:rsidR="000E197B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Ответственность за делопроизводство Родительского комитета возлагается на его председателя.</w:t>
      </w:r>
    </w:p>
    <w:p w:rsidR="00E30472" w:rsidRDefault="00E30472" w:rsidP="00E30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Взаимоотношения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 родительский комитет школы в своей работе взаимодействует с органами самоуправления и директором школы по вопросам профилактики правонарушений, безнадзорности и беспризорности среди обучающихся, проведения общешкольных мероприятий; с другими организациями, учреждениями, предприятиями, службами города – по вопросам в пределах своей компетенции.</w:t>
      </w:r>
    </w:p>
    <w:p w:rsidR="00E30472" w:rsidRDefault="00E30472" w:rsidP="00E30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Делопроизводство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Комитет ведет протоколы своих заседаний и общешкольных родительских собраний в соответствии с инструкцией о ведении делопро</w:t>
      </w:r>
      <w:r w:rsidR="000E197B">
        <w:rPr>
          <w:rFonts w:ascii="Times New Roman" w:hAnsi="Times New Roman" w:cs="Times New Roman"/>
          <w:sz w:val="28"/>
          <w:szCs w:val="28"/>
        </w:rPr>
        <w:t>изводства в МБОУ «</w:t>
      </w:r>
      <w:proofErr w:type="spellStart"/>
      <w:r w:rsidR="000E197B"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 w:rsidR="000E197B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Протоколы  хранятся в канцелярии школы.</w:t>
      </w:r>
    </w:p>
    <w:p w:rsidR="00E3047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Ответственность за делопроизводство в комитете возлагается на председателя комитета или секретаря.</w:t>
      </w:r>
    </w:p>
    <w:p w:rsidR="00E30472" w:rsidRDefault="000E197B" w:rsidP="00E30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30472">
        <w:rPr>
          <w:rFonts w:ascii="Times New Roman" w:hAnsi="Times New Roman" w:cs="Times New Roman"/>
          <w:b/>
          <w:sz w:val="28"/>
          <w:szCs w:val="28"/>
        </w:rPr>
        <w:t>. Ликвидация и реорганизация родительского комитета</w:t>
      </w:r>
    </w:p>
    <w:p w:rsidR="00E30472" w:rsidRDefault="000E197B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0472">
        <w:rPr>
          <w:rFonts w:ascii="Times New Roman" w:hAnsi="Times New Roman" w:cs="Times New Roman"/>
          <w:sz w:val="28"/>
          <w:szCs w:val="28"/>
        </w:rPr>
        <w:t>.1. Прекращение деятельности Родительского комитета может быть произведено путем слияния, присоединения, разделения или ликвидации.</w:t>
      </w:r>
    </w:p>
    <w:p w:rsidR="00E30472" w:rsidRDefault="000E197B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0472">
        <w:rPr>
          <w:rFonts w:ascii="Times New Roman" w:hAnsi="Times New Roman" w:cs="Times New Roman"/>
          <w:sz w:val="28"/>
          <w:szCs w:val="28"/>
        </w:rPr>
        <w:t>.2. Ликвидация и реорганизация Родительского к</w:t>
      </w:r>
      <w:r>
        <w:rPr>
          <w:rFonts w:ascii="Times New Roman" w:hAnsi="Times New Roman" w:cs="Times New Roman"/>
          <w:sz w:val="28"/>
          <w:szCs w:val="28"/>
        </w:rPr>
        <w:t>омитета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E30472">
        <w:rPr>
          <w:rFonts w:ascii="Times New Roman" w:hAnsi="Times New Roman" w:cs="Times New Roman"/>
          <w:sz w:val="28"/>
          <w:szCs w:val="28"/>
        </w:rPr>
        <w:t>», может производиться по решению общего родительского собрания.</w:t>
      </w:r>
    </w:p>
    <w:p w:rsidR="00E30472" w:rsidRDefault="000E197B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30472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E30472" w:rsidRDefault="000E197B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30472">
        <w:rPr>
          <w:rFonts w:ascii="Times New Roman" w:hAnsi="Times New Roman" w:cs="Times New Roman"/>
          <w:sz w:val="28"/>
          <w:szCs w:val="28"/>
        </w:rPr>
        <w:t>.1 Настоящее Положение о Родительском комитете является локальным нормативным актом общеобразовательной организации, принимается на общем  родительском собрании школы и утверждается (вводится в действие) приказом</w:t>
      </w:r>
      <w:r>
        <w:rPr>
          <w:rFonts w:ascii="Times New Roman" w:hAnsi="Times New Roman" w:cs="Times New Roman"/>
          <w:sz w:val="28"/>
          <w:szCs w:val="28"/>
        </w:rPr>
        <w:t xml:space="preserve"> директора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E30472">
        <w:rPr>
          <w:rFonts w:ascii="Times New Roman" w:hAnsi="Times New Roman" w:cs="Times New Roman"/>
          <w:sz w:val="28"/>
          <w:szCs w:val="28"/>
        </w:rPr>
        <w:t>»</w:t>
      </w:r>
    </w:p>
    <w:p w:rsidR="00E30472" w:rsidRDefault="000E197B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30472">
        <w:rPr>
          <w:rFonts w:ascii="Times New Roman" w:hAnsi="Times New Roman" w:cs="Times New Roman"/>
          <w:sz w:val="28"/>
          <w:szCs w:val="28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</w:t>
      </w:r>
      <w:bookmarkStart w:id="0" w:name="_GoBack"/>
      <w:bookmarkEnd w:id="0"/>
      <w:r w:rsidR="00E30472">
        <w:rPr>
          <w:rFonts w:ascii="Times New Roman" w:hAnsi="Times New Roman" w:cs="Times New Roman"/>
          <w:sz w:val="28"/>
          <w:szCs w:val="28"/>
        </w:rPr>
        <w:t>ации.</w:t>
      </w:r>
    </w:p>
    <w:p w:rsidR="00E30472" w:rsidRDefault="000E197B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30472">
        <w:rPr>
          <w:rFonts w:ascii="Times New Roman" w:hAnsi="Times New Roman" w:cs="Times New Roman"/>
          <w:sz w:val="28"/>
          <w:szCs w:val="28"/>
        </w:rPr>
        <w:t>.3. Положение о Родительском комитете школы принимается на неопределенный срок. Изменения и дополнения к Положению принимаются в порядке, предусмотренном п.11.1 настоящего Положения.</w:t>
      </w:r>
    </w:p>
    <w:p w:rsidR="00E30472" w:rsidRPr="006E4365" w:rsidRDefault="000E197B" w:rsidP="00E30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30472">
        <w:rPr>
          <w:rFonts w:ascii="Times New Roman" w:hAnsi="Times New Roman" w:cs="Times New Roman"/>
          <w:sz w:val="28"/>
          <w:szCs w:val="28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30472" w:rsidRPr="00435FC2" w:rsidRDefault="00E30472" w:rsidP="00E30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472" w:rsidRPr="00F5211F" w:rsidRDefault="00E30472" w:rsidP="00E30472">
      <w:pPr>
        <w:rPr>
          <w:rFonts w:ascii="Times New Roman" w:hAnsi="Times New Roman" w:cs="Times New Roman"/>
          <w:sz w:val="28"/>
          <w:szCs w:val="28"/>
        </w:rPr>
      </w:pPr>
    </w:p>
    <w:p w:rsidR="00E30472" w:rsidRPr="00F5211F" w:rsidRDefault="00E30472" w:rsidP="00E30472">
      <w:pPr>
        <w:rPr>
          <w:rFonts w:ascii="Times New Roman" w:hAnsi="Times New Roman" w:cs="Times New Roman"/>
          <w:sz w:val="28"/>
          <w:szCs w:val="28"/>
        </w:rPr>
      </w:pPr>
    </w:p>
    <w:p w:rsidR="00E30472" w:rsidRPr="00F5211F" w:rsidRDefault="00E30472" w:rsidP="00E30472">
      <w:pPr>
        <w:rPr>
          <w:rFonts w:ascii="Times New Roman" w:hAnsi="Times New Roman" w:cs="Times New Roman"/>
          <w:sz w:val="28"/>
          <w:szCs w:val="28"/>
        </w:rPr>
      </w:pPr>
    </w:p>
    <w:p w:rsidR="00EF1277" w:rsidRDefault="00EF1277"/>
    <w:sectPr w:rsidR="00EF1277" w:rsidSect="00E0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472"/>
    <w:rsid w:val="00015604"/>
    <w:rsid w:val="000E197B"/>
    <w:rsid w:val="00C4423A"/>
    <w:rsid w:val="00D64E18"/>
    <w:rsid w:val="00E30472"/>
    <w:rsid w:val="00E75014"/>
    <w:rsid w:val="00EF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4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472"/>
    <w:pPr>
      <w:ind w:left="720"/>
      <w:contextualSpacing/>
    </w:pPr>
    <w:rPr>
      <w:rFonts w:ascii="Verdana" w:eastAsia="Times New Roman" w:hAnsi="Verda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6g7nptY/f7AIxsY8BIVqLMVRmDJGXdeGpic+OHCHQN0=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1riw2NfaulnEI1JBYjvnLK5jvCJVe4ELtv8l2LAxNQfL3Dp6A/Vhc9/kYZIDdmOB
y1kaJyOF6dAjGOk9HnEf4w==</SignatureValue>
  <KeyInfo>
    <X509Data>
      <X509Certificate>MIIJvDCCCWmgAwIBAgIUaXY7LyvSjURB7vhS3YpKnpkB5lswCgYIKoUDBwEBAwIw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jNC90L7QtSDQutCw0LfQvdCw0YfQtdC50YHRgtCy0L4wHhcNMjEwMjExMTAwNjU2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A1UdDwEB/wQEAwID+DCBiAYDVR0lBIGAMH4GCCsGAQUFBwMCBg0qhQMDPZ7XNgEG
AwUBBg0qhQMDPZ7XNgEGAwUCBgkqhQMDgXsFAgEGCSqFAwOBewUCAgYJKoUDA4F7
BQIDBgkqhQMDgXsFAgQGCSqFAwOBewUCBQYJKoUDA4F7BQIGBggqhQMDgXsIAQYI
KoUDA4F7CAIwKwYDVR0QBCQwIoAPMjAyMTAyMTExMDA2NTNagQ8yMDIyMDUxMTEw
MDY1M1owggFfBgNVHSMEggFWMIIBUoAU0GSWbXJA61h9JH+7IFvPw45setShggEs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0KDQvtGB0YHQuNC4ggpiq3mVAAAAAAO2MGgGA1UdHwRhMF8wLqAsoCqGKGh0dHA6
Ly9jcmwucm9za2F6bmEucnUvY3JsL3VjZmtfMjAyMC5jcmwwLaAroCmGJ2h0dHA6
Ly9jcmwuZnNmay5sb2NhbC9jcmwvdWNma18yMDIwLmNybDAdBgNVHQ4EFgQU6t3Q
sJGAr6IMiv3SYSD9HbxcbFQwCgYIKoUDBwEBAwIDQQAxgIVE7jR+ConPxgd2KxkP
bmKW6VsWgyyK92zhW0mvKTd0oy4K/6ZCwfwREfy3rpyjK72/Altfl3PXx6JF33tV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ks9CkRkvOhnTUe/ePY3K1bLoxNo=</DigestValue>
      </Reference>
      <Reference URI="/word/fontTable.xml?ContentType=application/vnd.openxmlformats-officedocument.wordprocessingml.fontTable+xml">
        <DigestMethod Algorithm="http://www.w3.org/2000/09/xmldsig#sha1"/>
        <DigestValue>rPpUw+KOFqn3uOrpyo5Rd9QG1Ds=</DigestValue>
      </Reference>
      <Reference URI="/word/settings.xml?ContentType=application/vnd.openxmlformats-officedocument.wordprocessingml.settings+xml">
        <DigestMethod Algorithm="http://www.w3.org/2000/09/xmldsig#sha1"/>
        <DigestValue>oGcQSHBBFedFUvG8ebK2d8mxZ7A=</DigestValue>
      </Reference>
      <Reference URI="/word/styles.xml?ContentType=application/vnd.openxmlformats-officedocument.wordprocessingml.styles+xml">
        <DigestMethod Algorithm="http://www.w3.org/2000/09/xmldsig#sha1"/>
        <DigestValue>Klo0zIQkpfDymCODwAtrQoeFJsY=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2022-02-08T10:03:24Z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2022-01-31T07:50:00Z</dcterms:created>
  <dcterms:modified xsi:type="dcterms:W3CDTF">2022-02-01T10:38:00Z</dcterms:modified>
</cp:coreProperties>
</file>